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25" w:rsidRDefault="00890046" w:rsidP="00A23022">
      <w:pPr>
        <w:wordWrap w:val="0"/>
        <w:ind w:right="518"/>
        <w:jc w:val="right"/>
        <w:rPr>
          <w:rFonts w:hint="default"/>
        </w:rPr>
      </w:pPr>
      <w:r>
        <w:t>令和</w:t>
      </w:r>
      <w:r w:rsidR="00BB3B25">
        <w:t xml:space="preserve">　　年　　月　　日</w:t>
      </w:r>
    </w:p>
    <w:p w:rsidR="00BB3B25" w:rsidRDefault="00BB3B25">
      <w:pPr>
        <w:rPr>
          <w:rFonts w:hint="default"/>
        </w:rPr>
      </w:pPr>
    </w:p>
    <w:p w:rsidR="00BB3B25" w:rsidRDefault="00BB3B25">
      <w:pPr>
        <w:rPr>
          <w:rFonts w:hint="default"/>
        </w:rPr>
      </w:pPr>
    </w:p>
    <w:p w:rsidR="00BB3B25" w:rsidRDefault="00BB3B25">
      <w:pPr>
        <w:rPr>
          <w:rFonts w:hint="default"/>
        </w:rPr>
      </w:pPr>
      <w:r>
        <w:t xml:space="preserve">　</w:t>
      </w:r>
      <w:r w:rsidR="004D3FDB">
        <w:t>甲府地方法務局長</w:t>
      </w:r>
      <w:r>
        <w:t xml:space="preserve">　殿</w:t>
      </w:r>
      <w:bookmarkStart w:id="0" w:name="_GoBack"/>
      <w:bookmarkEnd w:id="0"/>
    </w:p>
    <w:p w:rsidR="00BB3B25" w:rsidRDefault="00BB3B25">
      <w:pPr>
        <w:rPr>
          <w:rFonts w:hint="default"/>
        </w:rPr>
      </w:pPr>
    </w:p>
    <w:p w:rsidR="00BB3B25" w:rsidRDefault="00BB3B25">
      <w:pPr>
        <w:rPr>
          <w:rFonts w:hint="default"/>
        </w:rPr>
      </w:pPr>
    </w:p>
    <w:p w:rsidR="00BB3B25" w:rsidRPr="002173CC" w:rsidRDefault="00BB3B25">
      <w:pPr>
        <w:rPr>
          <w:rFonts w:hint="default"/>
        </w:rPr>
      </w:pPr>
      <w:r>
        <w:t xml:space="preserve">　　　　　　　　　　　　　　　　</w:t>
      </w:r>
      <w:r>
        <w:rPr>
          <w:sz w:val="20"/>
        </w:rPr>
        <w:t>（住　所）</w:t>
      </w:r>
    </w:p>
    <w:p w:rsidR="00BB3B25" w:rsidRDefault="006D2DBB">
      <w:pPr>
        <w:rPr>
          <w:rFonts w:hint="default"/>
        </w:rPr>
      </w:pPr>
      <w:r>
        <w:rPr>
          <w:rFonts w:hint="default"/>
          <w:noProof/>
          <w:spacing w:val="-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8.55pt;margin-top:-.15pt;width:191.9pt;height:0;z-index:251655168" o:connectortype="straight"/>
        </w:pict>
      </w:r>
      <w:r w:rsidR="00BB3B25">
        <w:rPr>
          <w:spacing w:val="-5"/>
        </w:rPr>
        <w:t xml:space="preserve">                                                                      </w:t>
      </w:r>
    </w:p>
    <w:p w:rsidR="00BB3B25" w:rsidRDefault="00BB3B25">
      <w:pPr>
        <w:rPr>
          <w:rFonts w:hint="default"/>
        </w:rPr>
      </w:pPr>
      <w:r>
        <w:t xml:space="preserve">　　　　　　　　　　　　　　　　</w:t>
      </w:r>
      <w:r>
        <w:rPr>
          <w:sz w:val="20"/>
        </w:rPr>
        <w:t>（氏　名）</w:t>
      </w:r>
      <w:r w:rsidR="002173CC">
        <w:rPr>
          <w:sz w:val="20"/>
        </w:rPr>
        <w:t xml:space="preserve">　　　　　　　　　　　　　　　　</w:t>
      </w:r>
    </w:p>
    <w:p w:rsidR="00BB3B25" w:rsidRDefault="006D2DBB">
      <w:pPr>
        <w:rPr>
          <w:rFonts w:hint="default"/>
        </w:rPr>
      </w:pPr>
      <w:r>
        <w:rPr>
          <w:rFonts w:hint="default"/>
          <w:noProof/>
        </w:rPr>
        <w:pict>
          <v:shape id="_x0000_s1028" type="#_x0000_t32" style="position:absolute;left:0;text-align:left;margin-left:258.65pt;margin-top:0;width:191.9pt;height:0;z-index:251656192" o:connectortype="straight"/>
        </w:pict>
      </w:r>
      <w:r w:rsidR="00BB3B25">
        <w:rPr>
          <w:spacing w:val="-5"/>
        </w:rPr>
        <w:t xml:space="preserve">                                                                      </w:t>
      </w:r>
      <w:r w:rsidR="004D3FDB">
        <w:rPr>
          <w:spacing w:val="-5"/>
        </w:rPr>
        <w:t xml:space="preserve">　</w:t>
      </w:r>
    </w:p>
    <w:p w:rsidR="00BB3B25" w:rsidRDefault="00BB3B25">
      <w:pPr>
        <w:rPr>
          <w:rFonts w:hint="default"/>
        </w:rPr>
      </w:pPr>
      <w:r>
        <w:t xml:space="preserve">　　　　　　　　　　　　　　　　</w:t>
      </w:r>
      <w:r>
        <w:rPr>
          <w:sz w:val="20"/>
        </w:rPr>
        <w:t>（電　話）</w:t>
      </w:r>
    </w:p>
    <w:p w:rsidR="00BB3B25" w:rsidRDefault="006D2DBB">
      <w:pPr>
        <w:rPr>
          <w:rFonts w:hint="default"/>
        </w:rPr>
      </w:pPr>
      <w:r>
        <w:rPr>
          <w:rFonts w:hint="default"/>
          <w:noProof/>
        </w:rPr>
        <w:pict>
          <v:shape id="_x0000_s1029" type="#_x0000_t32" style="position:absolute;left:0;text-align:left;margin-left:258.65pt;margin-top:0;width:191.9pt;height:0;z-index:251657216" o:connectortype="straight"/>
        </w:pict>
      </w:r>
    </w:p>
    <w:p w:rsidR="00BB3B25" w:rsidRDefault="00BB3B25">
      <w:pPr>
        <w:rPr>
          <w:rFonts w:hint="default"/>
        </w:rPr>
      </w:pPr>
    </w:p>
    <w:p w:rsidR="002173CC" w:rsidRDefault="002173CC" w:rsidP="00A23022">
      <w:pPr>
        <w:jc w:val="center"/>
        <w:rPr>
          <w:rFonts w:hint="default"/>
        </w:rPr>
      </w:pPr>
      <w:r>
        <w:rPr>
          <w:sz w:val="40"/>
        </w:rPr>
        <w:t>証　　明　　願</w:t>
      </w:r>
    </w:p>
    <w:p w:rsidR="00A23022" w:rsidRDefault="00A23022" w:rsidP="00A23022">
      <w:pPr>
        <w:jc w:val="center"/>
        <w:rPr>
          <w:rFonts w:hint="default"/>
        </w:rPr>
      </w:pPr>
    </w:p>
    <w:p w:rsidR="00BB3B25" w:rsidRDefault="006D2DBB">
      <w:pPr>
        <w:rPr>
          <w:rFonts w:hint="default"/>
        </w:rPr>
      </w:pPr>
      <w:r>
        <w:t xml:space="preserve">　別紙証書に対する認証の付与は、</w:t>
      </w:r>
      <w:r w:rsidR="00BB3B25">
        <w:t>在職中の公証人がその権限に基づいてしたものであり</w:t>
      </w:r>
      <w:r>
        <w:t>、</w:t>
      </w:r>
      <w:r w:rsidR="00BB3B25">
        <w:t>かつ</w:t>
      </w:r>
      <w:r>
        <w:t>、</w:t>
      </w:r>
      <w:r w:rsidR="00BB3B25">
        <w:t>その押印が真実のものであることを証明願います。</w:t>
      </w:r>
    </w:p>
    <w:p w:rsidR="00BB3B25" w:rsidRPr="00A23022" w:rsidRDefault="00BB3B25">
      <w:pPr>
        <w:rPr>
          <w:rFonts w:hint="default"/>
        </w:rPr>
      </w:pPr>
    </w:p>
    <w:p w:rsidR="00BB3B25" w:rsidRDefault="00BB3B25">
      <w:pPr>
        <w:rPr>
          <w:rFonts w:hint="default"/>
        </w:rPr>
      </w:pPr>
    </w:p>
    <w:p w:rsidR="00BB3B25" w:rsidRDefault="00BB3B25">
      <w:pPr>
        <w:rPr>
          <w:rFonts w:hint="default"/>
        </w:rPr>
      </w:pPr>
      <w:r>
        <w:t xml:space="preserve">　　公証人氏名　　　</w:t>
      </w:r>
    </w:p>
    <w:p w:rsidR="00BB3B25" w:rsidRDefault="006D2DBB">
      <w:pPr>
        <w:rPr>
          <w:rFonts w:hint="default"/>
        </w:rPr>
      </w:pPr>
      <w:r>
        <w:rPr>
          <w:rFonts w:hint="default"/>
          <w:noProof/>
        </w:rPr>
        <w:pict>
          <v:shape id="_x0000_s1030" type="#_x0000_t32" style="position:absolute;left:0;text-align:left;margin-left:125.7pt;margin-top:.25pt;width:4in;height:.05pt;z-index:251658240" o:connectortype="straight"/>
        </w:pict>
      </w:r>
    </w:p>
    <w:p w:rsidR="00BB3B25" w:rsidRDefault="00BB3B25">
      <w:pPr>
        <w:rPr>
          <w:rFonts w:hint="default"/>
        </w:rPr>
      </w:pPr>
      <w:r>
        <w:rPr>
          <w:spacing w:val="-5"/>
        </w:rPr>
        <w:t xml:space="preserve">                                             </w:t>
      </w:r>
      <w:r w:rsidR="00F56944">
        <w:rPr>
          <w:spacing w:val="-5"/>
        </w:rPr>
        <w:t xml:space="preserve">　</w:t>
      </w:r>
    </w:p>
    <w:p w:rsidR="00BB3B25" w:rsidRDefault="00BB3B25">
      <w:pPr>
        <w:rPr>
          <w:rFonts w:hint="default"/>
        </w:rPr>
      </w:pPr>
      <w:r>
        <w:t xml:space="preserve">　　</w:t>
      </w:r>
      <w:r w:rsidRPr="002173CC">
        <w:rPr>
          <w:spacing w:val="56"/>
          <w:fitText w:val="1296" w:id="2"/>
        </w:rPr>
        <w:t>証書番</w:t>
      </w:r>
      <w:r w:rsidRPr="002173CC">
        <w:rPr>
          <w:fitText w:val="1296" w:id="2"/>
        </w:rPr>
        <w:t>号</w:t>
      </w:r>
      <w:r>
        <w:rPr>
          <w:spacing w:val="-5"/>
        </w:rPr>
        <w:t xml:space="preserve">    </w:t>
      </w:r>
      <w:r w:rsidR="00890046">
        <w:t>（認証番号　令和</w:t>
      </w:r>
      <w:r>
        <w:t xml:space="preserve">　　　年　</w:t>
      </w:r>
      <w:r w:rsidR="00A23022">
        <w:t xml:space="preserve">　登簿　　</w:t>
      </w:r>
      <w:r>
        <w:t>第　　　　号）</w:t>
      </w:r>
    </w:p>
    <w:p w:rsidR="00BB3B25" w:rsidRDefault="00BB3B25">
      <w:pPr>
        <w:rPr>
          <w:rFonts w:hint="default"/>
        </w:rPr>
      </w:pPr>
      <w:r>
        <w:rPr>
          <w:spacing w:val="-5"/>
        </w:rPr>
        <w:t xml:space="preserve">                                              </w:t>
      </w:r>
      <w:r w:rsidR="00F56944">
        <w:rPr>
          <w:spacing w:val="-5"/>
        </w:rPr>
        <w:t xml:space="preserve">　</w:t>
      </w:r>
    </w:p>
    <w:p w:rsidR="00BB3B25" w:rsidRDefault="00BB3B25">
      <w:pPr>
        <w:rPr>
          <w:rFonts w:hint="default"/>
        </w:rPr>
      </w:pPr>
    </w:p>
    <w:p w:rsidR="00BB3B25" w:rsidRDefault="004D3FDB">
      <w:pPr>
        <w:rPr>
          <w:rFonts w:hint="default"/>
        </w:rPr>
      </w:pPr>
      <w:r>
        <w:t>１</w:t>
      </w:r>
      <w:r w:rsidR="00BB3B25">
        <w:t xml:space="preserve">　</w:t>
      </w:r>
      <w:r w:rsidR="00BB3B25" w:rsidRPr="002173CC">
        <w:rPr>
          <w:spacing w:val="144"/>
          <w:fitText w:val="1296" w:id="4"/>
        </w:rPr>
        <w:t>提出</w:t>
      </w:r>
      <w:r w:rsidR="00BB3B25" w:rsidRPr="002173CC">
        <w:rPr>
          <w:fitText w:val="1296" w:id="4"/>
        </w:rPr>
        <w:t>国</w:t>
      </w:r>
      <w:r w:rsidR="00BB3B25">
        <w:t xml:space="preserve">　　　</w:t>
      </w:r>
    </w:p>
    <w:p w:rsidR="00BB3B25" w:rsidRPr="002173CC" w:rsidRDefault="006D2DBB">
      <w:pPr>
        <w:rPr>
          <w:rFonts w:hint="default"/>
        </w:rPr>
      </w:pPr>
      <w:r>
        <w:rPr>
          <w:rFonts w:hint="default"/>
          <w:noProof/>
        </w:rPr>
        <w:pict>
          <v:shape id="_x0000_s1032" type="#_x0000_t32" style="position:absolute;left:0;text-align:left;margin-left:125.7pt;margin-top:0;width:4in;height:.05pt;z-index:251659264" o:connectortype="straight"/>
        </w:pict>
      </w:r>
    </w:p>
    <w:p w:rsidR="00C70EF7" w:rsidRDefault="006D2DBB">
      <w:pPr>
        <w:jc w:val="left"/>
        <w:rPr>
          <w:rFonts w:hint="default"/>
          <w:spacing w:val="-5"/>
        </w:rPr>
      </w:pPr>
      <w:r>
        <w:rPr>
          <w:rFonts w:ascii="ＭＳ 明朝" w:hAnsi="ＭＳ 明朝" w:hint="default"/>
          <w:noProof/>
        </w:rPr>
        <w:pict>
          <v:shape id="_x0000_s1033" type="#_x0000_t32" style="position:absolute;margin-left:125.7pt;margin-top:18.95pt;width:45.1pt;height:.05pt;z-index:251660288" o:connectortype="straight"/>
        </w:pict>
      </w:r>
      <w:r w:rsidR="004D3FDB">
        <w:t>２</w:t>
      </w:r>
      <w:r w:rsidR="00BB3B25">
        <w:t xml:space="preserve">　</w:t>
      </w:r>
      <w:r w:rsidR="00BB3B25" w:rsidRPr="002173CC">
        <w:rPr>
          <w:spacing w:val="408"/>
          <w:fitText w:val="1296" w:id="5"/>
        </w:rPr>
        <w:t>通</w:t>
      </w:r>
      <w:r w:rsidR="00BB3B25" w:rsidRPr="002173CC">
        <w:rPr>
          <w:fitText w:val="1296" w:id="5"/>
        </w:rPr>
        <w:t>数</w:t>
      </w:r>
      <w:r w:rsidR="00BB3B25">
        <w:rPr>
          <w:spacing w:val="-5"/>
        </w:rPr>
        <w:t xml:space="preserve">      </w:t>
      </w:r>
      <w:r w:rsidR="00463C5A" w:rsidRPr="00463C5A">
        <w:rPr>
          <w:spacing w:val="-5"/>
        </w:rPr>
        <w:t xml:space="preserve">　　　</w:t>
      </w:r>
      <w:r w:rsidR="00463C5A" w:rsidRPr="00463C5A">
        <w:rPr>
          <w:spacing w:val="-5"/>
        </w:rPr>
        <w:t xml:space="preserve"> </w:t>
      </w:r>
      <w:r w:rsidR="00BB3B25">
        <w:t xml:space="preserve">　通</w:t>
      </w:r>
      <w:r w:rsidR="00BB3B25">
        <w:rPr>
          <w:spacing w:val="-5"/>
        </w:rPr>
        <w:t xml:space="preserve"> </w:t>
      </w:r>
    </w:p>
    <w:p w:rsidR="00A23022" w:rsidRDefault="00A23022">
      <w:pPr>
        <w:jc w:val="left"/>
        <w:rPr>
          <w:rFonts w:hint="default"/>
          <w:spacing w:val="-5"/>
        </w:rPr>
      </w:pPr>
    </w:p>
    <w:p w:rsidR="00C70EF7" w:rsidRDefault="00C70EF7">
      <w:pPr>
        <w:jc w:val="left"/>
        <w:rPr>
          <w:rFonts w:hint="default"/>
          <w:spacing w:val="-5"/>
        </w:rPr>
      </w:pPr>
    </w:p>
    <w:p w:rsidR="00BB3B25" w:rsidRDefault="00EF70B9">
      <w:pPr>
        <w:jc w:val="left"/>
        <w:rPr>
          <w:rFonts w:hint="default"/>
        </w:rPr>
      </w:pPr>
      <w:r>
        <w:rPr>
          <w:spacing w:val="-5"/>
        </w:rPr>
        <w:t xml:space="preserve">　※受領後にサインをお願いします。</w:t>
      </w:r>
      <w:r w:rsidR="00C70EF7">
        <w:rPr>
          <w:spacing w:val="-5"/>
        </w:rPr>
        <w:t xml:space="preserve">　</w:t>
      </w:r>
      <w:r w:rsidR="00BB3B25" w:rsidRPr="00C70EF7">
        <w:rPr>
          <w:spacing w:val="-5"/>
          <w:u w:val="single"/>
        </w:rPr>
        <w:t xml:space="preserve">                             </w:t>
      </w:r>
      <w:r w:rsidR="00A23022">
        <w:rPr>
          <w:spacing w:val="-5"/>
        </w:rPr>
        <w:t xml:space="preserve">   </w:t>
      </w:r>
    </w:p>
    <w:sectPr w:rsidR="00BB3B25" w:rsidSect="002173CC">
      <w:footnotePr>
        <w:numRestart w:val="eachPage"/>
      </w:footnotePr>
      <w:endnotePr>
        <w:numFmt w:val="decimal"/>
      </w:endnotePr>
      <w:pgSz w:w="11906" w:h="16838"/>
      <w:pgMar w:top="1701" w:right="1134" w:bottom="1701" w:left="1701" w:header="1134" w:footer="0" w:gutter="0"/>
      <w:cols w:space="720"/>
      <w:docGrid w:type="linesAndChars" w:linePitch="383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B2" w:rsidRDefault="00CB0EB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B0EB2" w:rsidRDefault="00CB0EB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B2" w:rsidRDefault="00CB0EB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B0EB2" w:rsidRDefault="00CB0EB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37"/>
  <w:hyphenationZone w:val="0"/>
  <w:drawingGridHorizontalSpacing w:val="457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3CC"/>
    <w:rsid w:val="00185EF5"/>
    <w:rsid w:val="002173CC"/>
    <w:rsid w:val="003130C6"/>
    <w:rsid w:val="00463C5A"/>
    <w:rsid w:val="004D3FDB"/>
    <w:rsid w:val="006D2DBB"/>
    <w:rsid w:val="00890046"/>
    <w:rsid w:val="00A23022"/>
    <w:rsid w:val="00A317FD"/>
    <w:rsid w:val="00BB3B25"/>
    <w:rsid w:val="00BB6F46"/>
    <w:rsid w:val="00C70EF7"/>
    <w:rsid w:val="00CB0EB2"/>
    <w:rsid w:val="00D11F6B"/>
    <w:rsid w:val="00E6120E"/>
    <w:rsid w:val="00EF70B9"/>
    <w:rsid w:val="00F5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v:textbox inset="5.85pt,.7pt,5.85pt,.7pt"/>
    </o:shapedefaults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8"/>
        <o:r id="V:Rule10" type="connector" idref="#_x0000_s1030"/>
        <o:r id="V:Rule11" type="connector" idref="#_x0000_s1032"/>
        <o:r id="V:Rule12" type="connector" idref="#_x0000_s1033"/>
      </o:rules>
    </o:shapelayout>
  </w:shapeDefaults>
  <w:decimalSymbol w:val="."/>
  <w:listSeparator w:val=","/>
  <w14:docId w14:val="1179DE9A"/>
  <w15:chartTrackingRefBased/>
  <w15:docId w15:val="{CC327C94-54AE-4A69-91FD-90E7B75C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(中)"/>
    <w:rPr>
      <w:rFonts w:ascii="Arial" w:eastAsia="ＭＳ Ｐゴシック" w:hAnsi="Arial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C70EF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70EF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法務省民事局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甲府地方法務局</dc:creator>
  <cp:keywords/>
  <cp:lastModifiedBy>法務省</cp:lastModifiedBy>
  <cp:revision>5</cp:revision>
  <cp:lastPrinted>2021-08-17T04:52:00Z</cp:lastPrinted>
  <dcterms:created xsi:type="dcterms:W3CDTF">2021-08-17T02:27:00Z</dcterms:created>
  <dcterms:modified xsi:type="dcterms:W3CDTF">2022-02-01T07:24:00Z</dcterms:modified>
</cp:coreProperties>
</file>